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931" w:rsidRPr="001D5299" w:rsidRDefault="00D66931" w:rsidP="00D66931">
      <w:pPr>
        <w:rPr>
          <w:rFonts w:ascii="Calibri" w:hAnsi="Calibri"/>
          <w:b/>
          <w:sz w:val="28"/>
          <w:szCs w:val="28"/>
        </w:rPr>
      </w:pPr>
      <w:r>
        <w:rPr>
          <w:rFonts w:ascii="Calibri" w:hAnsi="Calibri"/>
          <w:b/>
          <w:sz w:val="28"/>
          <w:szCs w:val="28"/>
        </w:rPr>
        <w:t>PROJE YAZIM TEKİKLERİ VE YÖNETİMİ</w:t>
      </w:r>
      <w:r w:rsidRPr="001D5299">
        <w:rPr>
          <w:rFonts w:ascii="Calibri" w:hAnsi="Calibri"/>
          <w:b/>
          <w:sz w:val="28"/>
          <w:szCs w:val="28"/>
        </w:rPr>
        <w:t xml:space="preserve"> </w:t>
      </w:r>
      <w:r>
        <w:rPr>
          <w:rFonts w:ascii="Calibri" w:hAnsi="Calibri"/>
          <w:b/>
          <w:sz w:val="28"/>
          <w:szCs w:val="28"/>
        </w:rPr>
        <w:t>EĞİTİM</w:t>
      </w:r>
      <w:r>
        <w:rPr>
          <w:rFonts w:ascii="Calibri" w:hAnsi="Calibri"/>
          <w:b/>
          <w:sz w:val="28"/>
          <w:szCs w:val="28"/>
        </w:rPr>
        <w:t>İ AYRINTILI</w:t>
      </w:r>
      <w:r>
        <w:rPr>
          <w:rFonts w:ascii="Calibri" w:hAnsi="Calibri"/>
          <w:b/>
          <w:sz w:val="28"/>
          <w:szCs w:val="28"/>
        </w:rPr>
        <w:t xml:space="preserve"> PROGRAMI</w:t>
      </w:r>
      <w:r w:rsidRPr="001D5299">
        <w:rPr>
          <w:rFonts w:ascii="Calibri" w:hAnsi="Calibri"/>
          <w:b/>
          <w:sz w:val="28"/>
          <w:szCs w:val="28"/>
        </w:rPr>
        <w:t xml:space="preserve"> </w:t>
      </w:r>
    </w:p>
    <w:p w:rsidR="00D66931" w:rsidRDefault="00D66931" w:rsidP="00D66931">
      <w:pPr>
        <w:rPr>
          <w:b/>
        </w:rPr>
      </w:pPr>
    </w:p>
    <w:p w:rsidR="00D66931" w:rsidRDefault="00D66931" w:rsidP="00D66931">
      <w:pPr>
        <w:rPr>
          <w:b/>
        </w:rPr>
      </w:pPr>
    </w:p>
    <w:p w:rsidR="00D66931" w:rsidRDefault="00D66931" w:rsidP="00D66931">
      <w:pPr>
        <w:rPr>
          <w:b/>
        </w:rPr>
      </w:pPr>
    </w:p>
    <w:p w:rsidR="00D66931" w:rsidRPr="004F5C1B" w:rsidRDefault="00D66931" w:rsidP="00D66931">
      <w:pPr>
        <w:rPr>
          <w:b/>
        </w:rPr>
      </w:pPr>
      <w:r w:rsidRPr="004F5C1B">
        <w:rPr>
          <w:b/>
        </w:rPr>
        <w:t xml:space="preserve">YER:     </w:t>
      </w:r>
      <w:r>
        <w:rPr>
          <w:b/>
        </w:rPr>
        <w:t>Kızılcahamam /</w:t>
      </w:r>
      <w:r w:rsidRPr="004F5C1B">
        <w:rPr>
          <w:b/>
        </w:rPr>
        <w:t xml:space="preserve"> ANKARA</w:t>
      </w:r>
      <w:bookmarkStart w:id="0" w:name="_GoBack"/>
      <w:bookmarkEnd w:id="0"/>
    </w:p>
    <w:p w:rsidR="00D66931" w:rsidRPr="004F5C1B" w:rsidRDefault="00D66931" w:rsidP="00D66931">
      <w:pPr>
        <w:rPr>
          <w:b/>
        </w:rPr>
      </w:pPr>
      <w:r>
        <w:rPr>
          <w:b/>
        </w:rPr>
        <w:t>TARİH:  10-11</w:t>
      </w:r>
      <w:r w:rsidRPr="004F5C1B">
        <w:rPr>
          <w:b/>
        </w:rPr>
        <w:t xml:space="preserve"> Nisan 2017</w:t>
      </w:r>
    </w:p>
    <w:p w:rsidR="00D66931" w:rsidRPr="004F5C1B" w:rsidRDefault="00D66931" w:rsidP="00D66931">
      <w:pPr>
        <w:rPr>
          <w:b/>
        </w:rPr>
      </w:pPr>
    </w:p>
    <w:tbl>
      <w:tblPr>
        <w:tblW w:w="94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103"/>
        <w:gridCol w:w="992"/>
        <w:gridCol w:w="1470"/>
      </w:tblGrid>
      <w:tr w:rsidR="00D66931" w:rsidRPr="004F5C1B" w:rsidTr="00970856">
        <w:tc>
          <w:tcPr>
            <w:tcW w:w="1843" w:type="dxa"/>
            <w:vAlign w:val="center"/>
          </w:tcPr>
          <w:p w:rsidR="00D66931" w:rsidRPr="004F5C1B" w:rsidRDefault="00D66931" w:rsidP="00970856">
            <w:pPr>
              <w:ind w:left="-108"/>
              <w:jc w:val="center"/>
              <w:rPr>
                <w:b/>
              </w:rPr>
            </w:pPr>
            <w:r>
              <w:rPr>
                <w:b/>
              </w:rPr>
              <w:t>Eğitim Konuları</w:t>
            </w:r>
          </w:p>
        </w:tc>
        <w:tc>
          <w:tcPr>
            <w:tcW w:w="5103" w:type="dxa"/>
            <w:vAlign w:val="center"/>
          </w:tcPr>
          <w:p w:rsidR="00D66931" w:rsidRPr="004F5C1B" w:rsidRDefault="00D66931" w:rsidP="00970856">
            <w:pPr>
              <w:jc w:val="center"/>
              <w:rPr>
                <w:b/>
              </w:rPr>
            </w:pPr>
            <w:r w:rsidRPr="004F5C1B">
              <w:rPr>
                <w:b/>
              </w:rPr>
              <w:t>İçerik</w:t>
            </w:r>
          </w:p>
        </w:tc>
        <w:tc>
          <w:tcPr>
            <w:tcW w:w="992" w:type="dxa"/>
            <w:vAlign w:val="center"/>
          </w:tcPr>
          <w:p w:rsidR="00D66931" w:rsidRPr="004F5C1B" w:rsidRDefault="00D66931" w:rsidP="00970856">
            <w:pPr>
              <w:jc w:val="center"/>
              <w:rPr>
                <w:b/>
              </w:rPr>
            </w:pPr>
            <w:r w:rsidRPr="004F5C1B">
              <w:rPr>
                <w:b/>
              </w:rPr>
              <w:t>Süresi</w:t>
            </w:r>
          </w:p>
        </w:tc>
        <w:tc>
          <w:tcPr>
            <w:tcW w:w="1470" w:type="dxa"/>
            <w:vAlign w:val="center"/>
          </w:tcPr>
          <w:p w:rsidR="00D66931" w:rsidRPr="004F5C1B" w:rsidRDefault="00D66931" w:rsidP="00970856">
            <w:pPr>
              <w:jc w:val="center"/>
              <w:rPr>
                <w:b/>
              </w:rPr>
            </w:pPr>
            <w:r w:rsidRPr="004F5C1B">
              <w:rPr>
                <w:b/>
              </w:rPr>
              <w:t>Dersi Verecek Uzman</w:t>
            </w:r>
          </w:p>
        </w:tc>
      </w:tr>
      <w:tr w:rsidR="00D66931" w:rsidRPr="004F5C1B" w:rsidTr="00970856">
        <w:trPr>
          <w:trHeight w:val="2232"/>
        </w:trPr>
        <w:tc>
          <w:tcPr>
            <w:tcW w:w="1843" w:type="dxa"/>
            <w:vMerge w:val="restart"/>
            <w:vAlign w:val="center"/>
          </w:tcPr>
          <w:p w:rsidR="00D66931" w:rsidRPr="004F5C1B" w:rsidRDefault="00D66931" w:rsidP="00970856">
            <w:pPr>
              <w:ind w:left="-108"/>
              <w:jc w:val="center"/>
              <w:rPr>
                <w:b/>
              </w:rPr>
            </w:pPr>
          </w:p>
          <w:p w:rsidR="00D66931" w:rsidRPr="004F5C1B" w:rsidRDefault="00D66931" w:rsidP="00970856">
            <w:pPr>
              <w:ind w:left="-108"/>
              <w:rPr>
                <w:b/>
              </w:rPr>
            </w:pPr>
            <w:r w:rsidRPr="004F5C1B">
              <w:rPr>
                <w:b/>
              </w:rPr>
              <w:t>Proje Yazımı Teknikleri ve Yönetimi</w:t>
            </w:r>
            <w:r w:rsidRPr="0006261D">
              <w:rPr>
                <w:b/>
                <w:sz w:val="32"/>
                <w:szCs w:val="32"/>
                <w:vertAlign w:val="superscript"/>
              </w:rPr>
              <w:t>*</w:t>
            </w:r>
          </w:p>
          <w:p w:rsidR="00D66931" w:rsidRPr="004F5C1B" w:rsidRDefault="00D66931" w:rsidP="00970856">
            <w:pPr>
              <w:ind w:left="-108"/>
              <w:jc w:val="center"/>
            </w:pPr>
          </w:p>
        </w:tc>
        <w:tc>
          <w:tcPr>
            <w:tcW w:w="5103" w:type="dxa"/>
          </w:tcPr>
          <w:p w:rsidR="00D66931" w:rsidRPr="004F5C1B" w:rsidRDefault="00D66931" w:rsidP="00970856">
            <w:pPr>
              <w:jc w:val="both"/>
            </w:pPr>
          </w:p>
          <w:p w:rsidR="00D66931" w:rsidRPr="004F5C1B" w:rsidRDefault="00D66931" w:rsidP="00970856">
            <w:pPr>
              <w:jc w:val="both"/>
            </w:pPr>
            <w:r w:rsidRPr="004F5C1B">
              <w:t xml:space="preserve">Proje ismi, </w:t>
            </w:r>
          </w:p>
          <w:p w:rsidR="00D66931" w:rsidRPr="004F5C1B" w:rsidRDefault="00D66931" w:rsidP="00970856">
            <w:pPr>
              <w:jc w:val="both"/>
            </w:pPr>
            <w:r w:rsidRPr="004F5C1B">
              <w:t xml:space="preserve">Proje </w:t>
            </w:r>
            <w:hyperlink r:id="rId4" w:anchor="stepthree" w:history="1">
              <w:r w:rsidRPr="004F5C1B">
                <w:rPr>
                  <w:rStyle w:val="Kpr"/>
                  <w:bdr w:val="none" w:sz="0" w:space="0" w:color="auto" w:frame="1"/>
                </w:rPr>
                <w:t>fikrinin sorgulanması</w:t>
              </w:r>
            </w:hyperlink>
            <w:r w:rsidRPr="004F5C1B">
              <w:t xml:space="preserve">, </w:t>
            </w:r>
          </w:p>
          <w:p w:rsidR="00D66931" w:rsidRPr="004F5C1B" w:rsidRDefault="00D66931" w:rsidP="00970856">
            <w:pPr>
              <w:jc w:val="both"/>
            </w:pPr>
            <w:r w:rsidRPr="004F5C1B">
              <w:t xml:space="preserve">Projenin önemi, </w:t>
            </w:r>
            <w:hyperlink r:id="rId5" w:anchor="stepone" w:history="1">
              <w:r w:rsidRPr="004F5C1B">
                <w:rPr>
                  <w:rStyle w:val="Kpr"/>
                  <w:bdr w:val="none" w:sz="0" w:space="0" w:color="auto" w:frame="1"/>
                </w:rPr>
                <w:t>ana çerçevesi, amaç ve hedefler</w:t>
              </w:r>
            </w:hyperlink>
            <w:r w:rsidRPr="004F5C1B">
              <w:t xml:space="preserve">, </w:t>
            </w:r>
          </w:p>
          <w:p w:rsidR="00D66931" w:rsidRPr="004F5C1B" w:rsidRDefault="00D66931" w:rsidP="00970856">
            <w:pPr>
              <w:jc w:val="both"/>
            </w:pPr>
            <w:r w:rsidRPr="004F5C1B">
              <w:t xml:space="preserve">Proje özeti, </w:t>
            </w:r>
          </w:p>
          <w:p w:rsidR="00D66931" w:rsidRPr="004F5C1B" w:rsidRDefault="00D66931" w:rsidP="00970856">
            <w:pPr>
              <w:jc w:val="both"/>
            </w:pPr>
            <w:r w:rsidRPr="004F5C1B">
              <w:t xml:space="preserve">Proje konusu ile ilgili </w:t>
            </w:r>
            <w:hyperlink r:id="rId6" w:anchor="steptwo" w:history="1">
              <w:proofErr w:type="gramStart"/>
              <w:r w:rsidRPr="004F5C1B">
                <w:t>literatür</w:t>
              </w:r>
              <w:proofErr w:type="gramEnd"/>
              <w:r w:rsidRPr="004F5C1B">
                <w:t xml:space="preserve"> taraması</w:t>
              </w:r>
            </w:hyperlink>
            <w:r w:rsidRPr="004F5C1B">
              <w:t xml:space="preserve">, </w:t>
            </w:r>
          </w:p>
          <w:p w:rsidR="00D66931" w:rsidRPr="004F5C1B" w:rsidRDefault="00D66931" w:rsidP="00970856">
            <w:pPr>
              <w:jc w:val="both"/>
            </w:pPr>
            <w:r w:rsidRPr="004F5C1B">
              <w:t xml:space="preserve">Projenin sektöre getireceği yenilikler, </w:t>
            </w:r>
          </w:p>
          <w:p w:rsidR="00D66931" w:rsidRPr="004F5C1B" w:rsidRDefault="00D66931" w:rsidP="00970856">
            <w:pPr>
              <w:jc w:val="both"/>
            </w:pPr>
            <w:r w:rsidRPr="004F5C1B">
              <w:t xml:space="preserve">Projenin yaygın etkileri (geniş yararlanıcı kitleleri) </w:t>
            </w:r>
          </w:p>
          <w:p w:rsidR="00D66931" w:rsidRPr="004F5C1B" w:rsidRDefault="00D66931" w:rsidP="00970856">
            <w:pPr>
              <w:jc w:val="both"/>
            </w:pPr>
          </w:p>
        </w:tc>
        <w:tc>
          <w:tcPr>
            <w:tcW w:w="992" w:type="dxa"/>
            <w:vAlign w:val="center"/>
          </w:tcPr>
          <w:p w:rsidR="00D66931" w:rsidRPr="004F5C1B" w:rsidRDefault="00D66931" w:rsidP="00970856">
            <w:pPr>
              <w:jc w:val="center"/>
            </w:pPr>
            <w:r w:rsidRPr="004F5C1B">
              <w:t>1 GÜN</w:t>
            </w:r>
          </w:p>
        </w:tc>
        <w:tc>
          <w:tcPr>
            <w:tcW w:w="1470" w:type="dxa"/>
          </w:tcPr>
          <w:p w:rsidR="00D66931" w:rsidRPr="004F5C1B" w:rsidRDefault="00D66931" w:rsidP="00970856">
            <w:pPr>
              <w:jc w:val="center"/>
            </w:pPr>
          </w:p>
          <w:p w:rsidR="00D66931" w:rsidRPr="004F5C1B" w:rsidRDefault="00D66931" w:rsidP="00970856">
            <w:pPr>
              <w:jc w:val="center"/>
            </w:pPr>
          </w:p>
          <w:p w:rsidR="00D66931" w:rsidRPr="004F5C1B" w:rsidRDefault="00D66931" w:rsidP="00970856">
            <w:pPr>
              <w:jc w:val="center"/>
            </w:pPr>
          </w:p>
          <w:p w:rsidR="00D66931" w:rsidRPr="0006261D" w:rsidRDefault="00D66931" w:rsidP="00970856">
            <w:pPr>
              <w:jc w:val="center"/>
              <w:rPr>
                <w:b/>
              </w:rPr>
            </w:pPr>
            <w:r w:rsidRPr="0006261D">
              <w:rPr>
                <w:b/>
              </w:rPr>
              <w:t>Prof. Dr. Ziya Burhanettin Güvenç</w:t>
            </w:r>
          </w:p>
        </w:tc>
      </w:tr>
      <w:tr w:rsidR="00D66931" w:rsidRPr="004F5C1B" w:rsidTr="00970856">
        <w:trPr>
          <w:trHeight w:val="2001"/>
        </w:trPr>
        <w:tc>
          <w:tcPr>
            <w:tcW w:w="1843" w:type="dxa"/>
            <w:vMerge/>
          </w:tcPr>
          <w:p w:rsidR="00D66931" w:rsidRPr="004F5C1B" w:rsidRDefault="00D66931" w:rsidP="00970856">
            <w:pPr>
              <w:ind w:left="-108"/>
              <w:rPr>
                <w:b/>
              </w:rPr>
            </w:pPr>
          </w:p>
        </w:tc>
        <w:tc>
          <w:tcPr>
            <w:tcW w:w="5103" w:type="dxa"/>
          </w:tcPr>
          <w:p w:rsidR="00D66931" w:rsidRPr="004F5C1B" w:rsidRDefault="00D66931" w:rsidP="00970856">
            <w:pPr>
              <w:jc w:val="both"/>
            </w:pPr>
          </w:p>
          <w:p w:rsidR="00D66931" w:rsidRPr="004F5C1B" w:rsidRDefault="00D66931" w:rsidP="00970856">
            <w:r w:rsidRPr="004F5C1B">
              <w:t xml:space="preserve">Projenin gerçekleşmesi için </w:t>
            </w:r>
            <w:r>
              <w:t>u</w:t>
            </w:r>
            <w:r w:rsidRPr="004F5C1B">
              <w:t>ygulanacak</w:t>
            </w:r>
            <w:r>
              <w:t xml:space="preserve"> </w:t>
            </w:r>
            <w:r w:rsidRPr="004F5C1B">
              <w:t>/</w:t>
            </w:r>
            <w:r>
              <w:t xml:space="preserve"> </w:t>
            </w:r>
            <w:r w:rsidRPr="004F5C1B">
              <w:t>kullanılacak yöntemler,</w:t>
            </w:r>
          </w:p>
          <w:p w:rsidR="00D66931" w:rsidRPr="004F5C1B" w:rsidRDefault="00D66931" w:rsidP="00970856">
            <w:pPr>
              <w:jc w:val="both"/>
            </w:pPr>
            <w:r w:rsidRPr="004F5C1B">
              <w:t>Proje süreci ve yönetimi,</w:t>
            </w:r>
          </w:p>
          <w:p w:rsidR="00D66931" w:rsidRPr="004F5C1B" w:rsidRDefault="00D66931" w:rsidP="00970856">
            <w:pPr>
              <w:jc w:val="both"/>
            </w:pPr>
            <w:r w:rsidRPr="004F5C1B">
              <w:t xml:space="preserve">İş paketleri, </w:t>
            </w:r>
            <w:hyperlink r:id="rId7" w:anchor="stepfive" w:history="1">
              <w:r w:rsidRPr="004F5C1B">
                <w:rPr>
                  <w:rStyle w:val="Kpr"/>
                  <w:bdr w:val="none" w:sz="0" w:space="0" w:color="auto" w:frame="1"/>
                </w:rPr>
                <w:t>proje</w:t>
              </w:r>
            </w:hyperlink>
            <w:r w:rsidRPr="004F5C1B">
              <w:t xml:space="preserve"> takımı ve iş bölüşümü, </w:t>
            </w:r>
          </w:p>
          <w:p w:rsidR="00D66931" w:rsidRPr="004F5C1B" w:rsidRDefault="00D66931" w:rsidP="00970856">
            <w:pPr>
              <w:jc w:val="both"/>
            </w:pPr>
            <w:r w:rsidRPr="004F5C1B">
              <w:t xml:space="preserve">Projenin bütçesi, </w:t>
            </w:r>
          </w:p>
          <w:p w:rsidR="00D66931" w:rsidRPr="004F5C1B" w:rsidRDefault="00D66931" w:rsidP="00970856">
            <w:pPr>
              <w:jc w:val="both"/>
            </w:pPr>
            <w:hyperlink r:id="rId8" w:anchor="stepsix" w:history="1">
              <w:r w:rsidRPr="004F5C1B">
                <w:rPr>
                  <w:rStyle w:val="Kpr"/>
                  <w:bdr w:val="none" w:sz="0" w:space="0" w:color="auto" w:frame="1"/>
                </w:rPr>
                <w:t>Proje</w:t>
              </w:r>
            </w:hyperlink>
            <w:r w:rsidRPr="004F5C1B">
              <w:t>nin yazımı.</w:t>
            </w:r>
          </w:p>
        </w:tc>
        <w:tc>
          <w:tcPr>
            <w:tcW w:w="992" w:type="dxa"/>
            <w:vAlign w:val="center"/>
          </w:tcPr>
          <w:p w:rsidR="00D66931" w:rsidRPr="004F5C1B" w:rsidRDefault="00D66931" w:rsidP="00970856">
            <w:pPr>
              <w:jc w:val="center"/>
            </w:pPr>
            <w:r w:rsidRPr="004F5C1B">
              <w:t>1 GÜN</w:t>
            </w:r>
          </w:p>
        </w:tc>
        <w:tc>
          <w:tcPr>
            <w:tcW w:w="1470" w:type="dxa"/>
          </w:tcPr>
          <w:p w:rsidR="00D66931" w:rsidRPr="004F5C1B" w:rsidRDefault="00D66931" w:rsidP="00970856">
            <w:pPr>
              <w:jc w:val="center"/>
            </w:pPr>
          </w:p>
          <w:p w:rsidR="00D66931" w:rsidRPr="004F5C1B" w:rsidRDefault="00D66931" w:rsidP="00970856">
            <w:pPr>
              <w:jc w:val="center"/>
            </w:pPr>
          </w:p>
          <w:p w:rsidR="00D66931" w:rsidRPr="0006261D" w:rsidRDefault="00D66931" w:rsidP="00970856">
            <w:pPr>
              <w:jc w:val="center"/>
              <w:rPr>
                <w:b/>
              </w:rPr>
            </w:pPr>
            <w:r w:rsidRPr="0006261D">
              <w:rPr>
                <w:b/>
              </w:rPr>
              <w:t>Prof. Dr. Ziya Burhanettin Güvenç</w:t>
            </w:r>
          </w:p>
        </w:tc>
      </w:tr>
    </w:tbl>
    <w:p w:rsidR="00D66931" w:rsidRPr="004F5C1B" w:rsidRDefault="00D66931" w:rsidP="00D66931">
      <w:pPr>
        <w:rPr>
          <w:b/>
        </w:rPr>
      </w:pPr>
    </w:p>
    <w:p w:rsidR="00D66931" w:rsidRPr="004F5C1B" w:rsidRDefault="00D66931" w:rsidP="00D66931">
      <w:pPr>
        <w:rPr>
          <w:b/>
        </w:rPr>
      </w:pPr>
      <w:r w:rsidRPr="004F5C1B">
        <w:rPr>
          <w:b/>
        </w:rPr>
        <w:t>*</w:t>
      </w:r>
      <w:r w:rsidRPr="0006261D">
        <w:t xml:space="preserve">Eğitim uygulamalı olarak yapılacaktır. Proje eğitiminin içeriğinde bulunan her başlık için gerekli açıklamalar yapıldıktan sonra eğitime katılanlara dağıtılacak formlar üzerinde uygulamalı olarak işlenecektir.  Eğitimin sonunda her katılımcı kendisinin seçtiği bir konuda projesini yazmış olacaktır. </w:t>
      </w:r>
    </w:p>
    <w:p w:rsidR="00DD636B" w:rsidRDefault="00DD636B"/>
    <w:sectPr w:rsidR="00DD63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856"/>
    <w:rsid w:val="00201856"/>
    <w:rsid w:val="00413DA2"/>
    <w:rsid w:val="00D66931"/>
    <w:rsid w:val="00DD63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A86FFFB-B899-4F46-9616-145E9C3F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931"/>
    <w:pPr>
      <w:suppressAutoHyphens/>
      <w:spacing w:after="0" w:line="240" w:lineRule="auto"/>
    </w:pPr>
    <w:rPr>
      <w:rFonts w:ascii="Times New Roman" w:eastAsia="Times New Roman" w:hAnsi="Times New Roman" w:cs="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D66931"/>
    <w:rPr>
      <w:color w:val="0000FF"/>
      <w:u w:val="single"/>
    </w:rPr>
  </w:style>
  <w:style w:type="paragraph" w:styleId="BalonMetni">
    <w:name w:val="Balloon Text"/>
    <w:basedOn w:val="Normal"/>
    <w:link w:val="BalonMetniChar"/>
    <w:uiPriority w:val="99"/>
    <w:semiHidden/>
    <w:unhideWhenUsed/>
    <w:rsid w:val="00D6693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66931"/>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mgantt.com/guide-to-project-management/how-to-plan-a-project/" TargetMode="External"/><Relationship Id="rId3" Type="http://schemas.openxmlformats.org/officeDocument/2006/relationships/webSettings" Target="webSettings.xml"/><Relationship Id="rId7" Type="http://schemas.openxmlformats.org/officeDocument/2006/relationships/hyperlink" Target="https://www.teamgantt.com/guide-to-project-management/how-to-plan-a-proje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amgantt.com/guide-to-project-management/how-to-plan-a-project/" TargetMode="External"/><Relationship Id="rId5" Type="http://schemas.openxmlformats.org/officeDocument/2006/relationships/hyperlink" Target="https://www.teamgantt.com/guide-to-project-management/how-to-plan-a-project/" TargetMode="External"/><Relationship Id="rId10" Type="http://schemas.openxmlformats.org/officeDocument/2006/relationships/theme" Target="theme/theme1.xml"/><Relationship Id="rId4" Type="http://schemas.openxmlformats.org/officeDocument/2006/relationships/hyperlink" Target="https://www.teamgantt.com/guide-to-project-management/how-to-plan-a-project/"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2017-03-30T07:28:00Z</cp:lastPrinted>
  <dcterms:created xsi:type="dcterms:W3CDTF">2017-03-30T07:27:00Z</dcterms:created>
  <dcterms:modified xsi:type="dcterms:W3CDTF">2017-03-30T07:43:00Z</dcterms:modified>
</cp:coreProperties>
</file>